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6" w:rsidRPr="002F11CD" w:rsidRDefault="002B1BA1" w:rsidP="00CB25E6">
      <w:pPr>
        <w:pStyle w:val="Tytu"/>
        <w:spacing w:line="360" w:lineRule="auto"/>
        <w:rPr>
          <w:sz w:val="24"/>
        </w:rPr>
      </w:pPr>
      <w:r>
        <w:rPr>
          <w:sz w:val="24"/>
        </w:rPr>
        <w:t>ZARZĄDZENIE Nr</w:t>
      </w:r>
      <w:r w:rsidR="002B5FE4">
        <w:rPr>
          <w:sz w:val="24"/>
        </w:rPr>
        <w:t xml:space="preserve"> </w:t>
      </w:r>
      <w:r w:rsidR="00CB0D54">
        <w:rPr>
          <w:sz w:val="24"/>
        </w:rPr>
        <w:t>22</w:t>
      </w:r>
      <w:r w:rsidR="00D24D9A">
        <w:rPr>
          <w:sz w:val="24"/>
        </w:rPr>
        <w:t>/14</w:t>
      </w:r>
    </w:p>
    <w:p w:rsidR="00CB25E6" w:rsidRPr="002F11CD" w:rsidRDefault="00CB25E6" w:rsidP="00CB25E6">
      <w:pPr>
        <w:pStyle w:val="Podtytu"/>
        <w:spacing w:line="360" w:lineRule="auto"/>
        <w:rPr>
          <w:rFonts w:ascii="Times New Roman" w:hAnsi="Times New Roman" w:cs="Times New Roman"/>
          <w:sz w:val="24"/>
        </w:rPr>
      </w:pPr>
      <w:r w:rsidRPr="002F11CD">
        <w:rPr>
          <w:rFonts w:ascii="Times New Roman" w:hAnsi="Times New Roman" w:cs="Times New Roman"/>
          <w:sz w:val="24"/>
        </w:rPr>
        <w:t>WOJEWODY PODKARPACKIEGO</w:t>
      </w:r>
    </w:p>
    <w:p w:rsidR="00CB25E6" w:rsidRPr="0099749D" w:rsidRDefault="0099749D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99749D">
        <w:rPr>
          <w:rFonts w:ascii="Times New Roman" w:hAnsi="Times New Roman"/>
          <w:b/>
          <w:bCs/>
        </w:rPr>
        <w:t>z</w:t>
      </w:r>
      <w:proofErr w:type="gramEnd"/>
      <w:r w:rsidRPr="0099749D">
        <w:rPr>
          <w:rFonts w:ascii="Times New Roman" w:hAnsi="Times New Roman"/>
          <w:b/>
          <w:bCs/>
        </w:rPr>
        <w:t xml:space="preserve"> dnia </w:t>
      </w:r>
      <w:r w:rsidR="00CB0D54">
        <w:rPr>
          <w:rFonts w:ascii="Times New Roman" w:hAnsi="Times New Roman"/>
          <w:b/>
          <w:bCs/>
        </w:rPr>
        <w:t>29 stycznia</w:t>
      </w:r>
      <w:r w:rsidR="007D76BB" w:rsidRPr="0099749D">
        <w:rPr>
          <w:rFonts w:ascii="Times New Roman" w:hAnsi="Times New Roman"/>
          <w:b/>
          <w:bCs/>
        </w:rPr>
        <w:t xml:space="preserve"> 201</w:t>
      </w:r>
      <w:r w:rsidR="00D24D9A">
        <w:rPr>
          <w:rFonts w:ascii="Times New Roman" w:hAnsi="Times New Roman"/>
          <w:b/>
          <w:bCs/>
        </w:rPr>
        <w:t>4</w:t>
      </w:r>
      <w:r w:rsidR="00CB25E6" w:rsidRPr="0099749D">
        <w:rPr>
          <w:rFonts w:ascii="Times New Roman" w:hAnsi="Times New Roman"/>
          <w:b/>
          <w:bCs/>
        </w:rPr>
        <w:t xml:space="preserve"> r.</w:t>
      </w: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2F11CD">
        <w:rPr>
          <w:rFonts w:ascii="Times New Roman" w:hAnsi="Times New Roman"/>
          <w:b/>
          <w:bCs/>
        </w:rPr>
        <w:t>w</w:t>
      </w:r>
      <w:proofErr w:type="gramEnd"/>
      <w:r w:rsidRPr="002F11CD">
        <w:rPr>
          <w:rFonts w:ascii="Times New Roman" w:hAnsi="Times New Roman"/>
          <w:b/>
          <w:bCs/>
        </w:rPr>
        <w:t xml:space="preserve"> sprawie przeprowadzenia wyborów uzupełniających</w:t>
      </w:r>
    </w:p>
    <w:p w:rsidR="00CB25E6" w:rsidRPr="002F11CD" w:rsidRDefault="00830ACF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do</w:t>
      </w:r>
      <w:proofErr w:type="gramEnd"/>
      <w:r>
        <w:rPr>
          <w:rFonts w:ascii="Times New Roman" w:hAnsi="Times New Roman"/>
          <w:b/>
          <w:bCs/>
        </w:rPr>
        <w:t xml:space="preserve"> Rady </w:t>
      </w:r>
      <w:r w:rsidR="00EA606F">
        <w:rPr>
          <w:rFonts w:ascii="Times New Roman" w:hAnsi="Times New Roman"/>
          <w:b/>
          <w:bCs/>
        </w:rPr>
        <w:t xml:space="preserve">Gminy </w:t>
      </w:r>
      <w:r w:rsidR="00901024">
        <w:rPr>
          <w:rFonts w:ascii="Times New Roman" w:hAnsi="Times New Roman"/>
          <w:b/>
          <w:bCs/>
        </w:rPr>
        <w:t>Orły</w:t>
      </w:r>
    </w:p>
    <w:p w:rsidR="00CB25E6" w:rsidRPr="009F3FDD" w:rsidRDefault="00CB25E6" w:rsidP="00CB25E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B25E6" w:rsidRPr="009F3FDD" w:rsidRDefault="00CB25E6" w:rsidP="009F3FD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  <w:r w:rsidRPr="009F3FDD">
        <w:rPr>
          <w:rFonts w:ascii="Times New Roman" w:hAnsi="Times New Roman" w:cs="Times New Roman"/>
          <w:bCs/>
          <w:szCs w:val="24"/>
        </w:rPr>
        <w:t>Na podstawie art. 192 ustawy z dnia 16 lipca 1998 r. Ordynacja wyborcza do rad gmin, rad powiatów i sejmików województw</w:t>
      </w:r>
      <w:r w:rsidR="007D76BB" w:rsidRPr="009F3FDD">
        <w:rPr>
          <w:rFonts w:ascii="Times New Roman" w:hAnsi="Times New Roman" w:cs="Times New Roman"/>
          <w:bCs/>
          <w:szCs w:val="24"/>
        </w:rPr>
        <w:t xml:space="preserve"> </w:t>
      </w:r>
      <w:r w:rsidR="00EB54D4" w:rsidRPr="009F3FDD">
        <w:rPr>
          <w:rFonts w:ascii="Times New Roman" w:hAnsi="Times New Roman" w:cs="Times New Roman"/>
          <w:szCs w:val="24"/>
        </w:rPr>
        <w:t xml:space="preserve">(Dz. U. </w:t>
      </w:r>
      <w:proofErr w:type="gramStart"/>
      <w:r w:rsidR="00EB54D4" w:rsidRPr="009F3FDD">
        <w:rPr>
          <w:rFonts w:ascii="Times New Roman" w:hAnsi="Times New Roman" w:cs="Times New Roman"/>
          <w:szCs w:val="24"/>
        </w:rPr>
        <w:t>z</w:t>
      </w:r>
      <w:proofErr w:type="gramEnd"/>
      <w:r w:rsidR="00EB54D4" w:rsidRPr="009F3FDD">
        <w:rPr>
          <w:rFonts w:ascii="Times New Roman" w:hAnsi="Times New Roman" w:cs="Times New Roman"/>
          <w:szCs w:val="24"/>
        </w:rPr>
        <w:t xml:space="preserve"> 2010 r. Nr 176, poz. 1190</w:t>
      </w:r>
      <w:r w:rsidR="009F3FDD">
        <w:rPr>
          <w:rFonts w:ascii="Times New Roman" w:hAnsi="Times New Roman" w:cs="Times New Roman"/>
          <w:szCs w:val="24"/>
        </w:rPr>
        <w:t xml:space="preserve"> ze zm.</w:t>
      </w:r>
      <w:r w:rsidR="002D4DA9" w:rsidRPr="009F3FDD">
        <w:rPr>
          <w:rFonts w:ascii="Times New Roman" w:hAnsi="Times New Roman" w:cs="Times New Roman"/>
          <w:szCs w:val="24"/>
        </w:rPr>
        <w:t>)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 w związku z art. 16 </w:t>
      </w:r>
      <w:r w:rsidR="009F3FDD">
        <w:rPr>
          <w:rFonts w:ascii="Times New Roman" w:hAnsi="Times New Roman" w:cs="Times New Roman"/>
          <w:szCs w:val="24"/>
          <w:lang w:eastAsia="en-US"/>
        </w:rPr>
        <w:t xml:space="preserve">ust. 3 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ustawy </w:t>
      </w:r>
      <w:r w:rsidR="009F3FDD" w:rsidRPr="009F3FDD">
        <w:rPr>
          <w:rFonts w:ascii="Times New Roman" w:hAnsi="Times New Roman" w:cs="Times New Roman"/>
          <w:bCs/>
          <w:szCs w:val="24"/>
          <w:lang w:eastAsia="en-US"/>
        </w:rPr>
        <w:t xml:space="preserve">z dnia 5 stycznia 2011 r. Przepisy wprowadzające ustawę – Kodeks wyborczy </w:t>
      </w:r>
      <w:r w:rsidR="00DB67A2">
        <w:rPr>
          <w:rFonts w:ascii="Times New Roman" w:hAnsi="Times New Roman" w:cs="Times New Roman"/>
          <w:bCs/>
          <w:szCs w:val="24"/>
          <w:lang w:eastAsia="en-US"/>
        </w:rPr>
        <w:br/>
      </w:r>
      <w:r w:rsidR="009F3FDD" w:rsidRPr="009F3FDD">
        <w:rPr>
          <w:rFonts w:ascii="Times New Roman" w:hAnsi="Times New Roman" w:cs="Times New Roman"/>
          <w:bCs/>
          <w:szCs w:val="24"/>
          <w:lang w:eastAsia="en-US"/>
        </w:rPr>
        <w:t>(Dz. U. Nr 21, poz. 113 ze zm.)</w:t>
      </w:r>
      <w:r w:rsidR="002D4DA9" w:rsidRPr="009F3FDD">
        <w:rPr>
          <w:rFonts w:ascii="Times New Roman" w:hAnsi="Times New Roman"/>
          <w:szCs w:val="24"/>
        </w:rPr>
        <w:t xml:space="preserve"> </w:t>
      </w:r>
      <w:r w:rsidRPr="009F3FDD">
        <w:rPr>
          <w:rFonts w:ascii="Times New Roman" w:hAnsi="Times New Roman"/>
          <w:bCs/>
          <w:szCs w:val="24"/>
        </w:rPr>
        <w:t>– w porozumieniu</w:t>
      </w:r>
      <w:r w:rsidRPr="009F3FDD">
        <w:rPr>
          <w:rFonts w:ascii="Times New Roman" w:hAnsi="Times New Roman"/>
          <w:bCs/>
        </w:rPr>
        <w:t xml:space="preserve"> z Komisarzem Wyborczym w Przemyślu – zarządza się</w:t>
      </w:r>
      <w:r w:rsidR="00A014D0">
        <w:rPr>
          <w:rFonts w:ascii="Times New Roman" w:hAnsi="Times New Roman"/>
          <w:bCs/>
        </w:rPr>
        <w:t>,</w:t>
      </w:r>
      <w:r w:rsidRPr="009F3FDD">
        <w:rPr>
          <w:rFonts w:ascii="Times New Roman" w:hAnsi="Times New Roman"/>
          <w:bCs/>
        </w:rPr>
        <w:t xml:space="preserve"> co następuje:</w:t>
      </w:r>
    </w:p>
    <w:p w:rsidR="00CB25E6" w:rsidRDefault="00CB25E6" w:rsidP="00CB25E6">
      <w:pPr>
        <w:spacing w:before="60" w:after="60"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Zarządza się wybory uzupe</w:t>
      </w:r>
      <w:r w:rsidR="009A3F66">
        <w:rPr>
          <w:rFonts w:ascii="Times New Roman" w:hAnsi="Times New Roman" w:cs="Times New Roman"/>
        </w:rPr>
        <w:t>łniające w okręg</w:t>
      </w:r>
      <w:r w:rsidR="00E81211">
        <w:rPr>
          <w:rFonts w:ascii="Times New Roman" w:hAnsi="Times New Roman" w:cs="Times New Roman"/>
        </w:rPr>
        <w:t>u</w:t>
      </w:r>
      <w:r w:rsidR="009A3F66">
        <w:rPr>
          <w:rFonts w:ascii="Times New Roman" w:hAnsi="Times New Roman" w:cs="Times New Roman"/>
        </w:rPr>
        <w:t xml:space="preserve"> wyborczy</w:t>
      </w:r>
      <w:r w:rsidR="00E81211">
        <w:rPr>
          <w:rFonts w:ascii="Times New Roman" w:hAnsi="Times New Roman" w:cs="Times New Roman"/>
        </w:rPr>
        <w:t>m</w:t>
      </w:r>
      <w:r w:rsidR="009A3F66">
        <w:rPr>
          <w:rFonts w:ascii="Times New Roman" w:hAnsi="Times New Roman" w:cs="Times New Roman"/>
        </w:rPr>
        <w:t xml:space="preserve"> nr </w:t>
      </w:r>
      <w:r w:rsidR="00D24D9A">
        <w:rPr>
          <w:rFonts w:ascii="Times New Roman" w:hAnsi="Times New Roman" w:cs="Times New Roman"/>
        </w:rPr>
        <w:t>2</w:t>
      </w:r>
      <w:r w:rsidR="00074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utwo</w:t>
      </w:r>
      <w:r w:rsidR="00314E94">
        <w:rPr>
          <w:rFonts w:ascii="Times New Roman" w:hAnsi="Times New Roman" w:cs="Times New Roman"/>
        </w:rPr>
        <w:t>rzon</w:t>
      </w:r>
      <w:r w:rsidR="00E81211">
        <w:rPr>
          <w:rFonts w:ascii="Times New Roman" w:hAnsi="Times New Roman" w:cs="Times New Roman"/>
        </w:rPr>
        <w:t>ym</w:t>
      </w:r>
      <w:r w:rsidR="00B81FEE">
        <w:rPr>
          <w:rFonts w:ascii="Times New Roman" w:hAnsi="Times New Roman" w:cs="Times New Roman"/>
        </w:rPr>
        <w:t xml:space="preserve"> dla wyboru Rady </w:t>
      </w:r>
      <w:r w:rsidR="00EA606F">
        <w:rPr>
          <w:rFonts w:ascii="Times New Roman" w:hAnsi="Times New Roman" w:cs="Times New Roman"/>
        </w:rPr>
        <w:t xml:space="preserve">Gminy </w:t>
      </w:r>
      <w:r w:rsidR="00E81211">
        <w:rPr>
          <w:rFonts w:ascii="Times New Roman" w:hAnsi="Times New Roman" w:cs="Times New Roman"/>
        </w:rPr>
        <w:t>Orły</w:t>
      </w:r>
      <w:r>
        <w:rPr>
          <w:rFonts w:ascii="Times New Roman" w:hAnsi="Times New Roman" w:cs="Times New Roman"/>
        </w:rPr>
        <w:t>,</w:t>
      </w:r>
      <w:r w:rsidR="00D24D9A">
        <w:rPr>
          <w:rFonts w:ascii="Times New Roman" w:hAnsi="Times New Roman" w:cs="Times New Roman"/>
        </w:rPr>
        <w:t xml:space="preserve"> w związku z wygaśnięciem mandatu radnego</w:t>
      </w:r>
      <w:r>
        <w:rPr>
          <w:rFonts w:ascii="Times New Roman" w:hAnsi="Times New Roman" w:cs="Times New Roman"/>
        </w:rPr>
        <w:t xml:space="preserve"> w ty</w:t>
      </w:r>
      <w:r w:rsidR="00E81211">
        <w:rPr>
          <w:rFonts w:ascii="Times New Roman" w:hAnsi="Times New Roman" w:cs="Times New Roman"/>
        </w:rPr>
        <w:t>m</w:t>
      </w:r>
      <w:r w:rsidR="00074392">
        <w:rPr>
          <w:rFonts w:ascii="Times New Roman" w:hAnsi="Times New Roman" w:cs="Times New Roman"/>
        </w:rPr>
        <w:t xml:space="preserve"> okręg</w:t>
      </w:r>
      <w:r w:rsidR="0090102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, </w:t>
      </w:r>
      <w:r w:rsidR="00DC3EA8">
        <w:rPr>
          <w:rFonts w:ascii="Times New Roman" w:hAnsi="Times New Roman" w:cs="Times New Roman"/>
        </w:rPr>
        <w:t>stwierdzony</w:t>
      </w:r>
      <w:r w:rsidR="00D24D9A">
        <w:rPr>
          <w:rFonts w:ascii="Times New Roman" w:hAnsi="Times New Roman" w:cs="Times New Roman"/>
        </w:rPr>
        <w:t>m</w:t>
      </w:r>
      <w:r w:rsidR="00DC3EA8">
        <w:rPr>
          <w:rFonts w:ascii="Times New Roman" w:hAnsi="Times New Roman" w:cs="Times New Roman"/>
        </w:rPr>
        <w:t xml:space="preserve"> </w:t>
      </w:r>
      <w:r w:rsidR="00D24D9A">
        <w:rPr>
          <w:rFonts w:ascii="Times New Roman" w:hAnsi="Times New Roman" w:cs="Times New Roman"/>
        </w:rPr>
        <w:t>Uchwałą</w:t>
      </w:r>
      <w:r w:rsidR="00EA606F">
        <w:rPr>
          <w:rFonts w:ascii="Times New Roman" w:hAnsi="Times New Roman" w:cs="Times New Roman"/>
        </w:rPr>
        <w:t xml:space="preserve"> </w:t>
      </w:r>
      <w:r w:rsidR="00DB67A2">
        <w:rPr>
          <w:rFonts w:ascii="Times New Roman" w:hAnsi="Times New Roman" w:cs="Times New Roman"/>
        </w:rPr>
        <w:br/>
      </w:r>
      <w:r w:rsidR="003B3455">
        <w:rPr>
          <w:rFonts w:ascii="Times New Roman" w:hAnsi="Times New Roman" w:cs="Times New Roman"/>
        </w:rPr>
        <w:t>N</w:t>
      </w:r>
      <w:r w:rsidR="00641530">
        <w:rPr>
          <w:rFonts w:ascii="Times New Roman" w:hAnsi="Times New Roman" w:cs="Times New Roman"/>
        </w:rPr>
        <w:t>r</w:t>
      </w:r>
      <w:r w:rsidR="00D24D9A">
        <w:rPr>
          <w:rFonts w:ascii="Times New Roman" w:hAnsi="Times New Roman" w:cs="Times New Roman"/>
        </w:rPr>
        <w:t xml:space="preserve"> </w:t>
      </w:r>
      <w:r w:rsidR="00936EF5">
        <w:rPr>
          <w:rFonts w:ascii="Times New Roman" w:hAnsi="Times New Roman" w:cs="Times New Roman"/>
        </w:rPr>
        <w:t>XLVI/318/2014</w:t>
      </w:r>
      <w:r w:rsidR="00A9797B">
        <w:rPr>
          <w:rFonts w:ascii="Times New Roman" w:hAnsi="Times New Roman" w:cs="Times New Roman"/>
        </w:rPr>
        <w:t xml:space="preserve"> </w:t>
      </w:r>
      <w:r w:rsidR="00EA606F">
        <w:rPr>
          <w:rFonts w:ascii="Times New Roman" w:hAnsi="Times New Roman" w:cs="Times New Roman"/>
        </w:rPr>
        <w:t xml:space="preserve">Rady Gminy </w:t>
      </w:r>
      <w:r w:rsidR="00901024">
        <w:rPr>
          <w:rFonts w:ascii="Times New Roman" w:hAnsi="Times New Roman" w:cs="Times New Roman"/>
        </w:rPr>
        <w:t>Orły</w:t>
      </w:r>
      <w:r w:rsidR="00EA606F">
        <w:rPr>
          <w:rFonts w:ascii="Times New Roman" w:hAnsi="Times New Roman" w:cs="Times New Roman"/>
        </w:rPr>
        <w:t xml:space="preserve"> </w:t>
      </w:r>
      <w:r w:rsidR="002B1BA1">
        <w:rPr>
          <w:rFonts w:ascii="Times New Roman" w:hAnsi="Times New Roman" w:cs="Times New Roman"/>
        </w:rPr>
        <w:t xml:space="preserve">z dnia </w:t>
      </w:r>
      <w:r w:rsidR="00936EF5">
        <w:rPr>
          <w:rFonts w:ascii="Times New Roman" w:hAnsi="Times New Roman" w:cs="Times New Roman"/>
        </w:rPr>
        <w:t>24 stycznia</w:t>
      </w:r>
      <w:r w:rsidR="00D24D9A">
        <w:rPr>
          <w:rFonts w:ascii="Times New Roman" w:hAnsi="Times New Roman" w:cs="Times New Roman"/>
        </w:rPr>
        <w:t xml:space="preserve"> </w:t>
      </w:r>
      <w:r w:rsidR="002B1BA1">
        <w:rPr>
          <w:rFonts w:ascii="Times New Roman" w:hAnsi="Times New Roman" w:cs="Times New Roman"/>
        </w:rPr>
        <w:t>201</w:t>
      </w:r>
      <w:r w:rsidR="00936E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§ 2. W wyborach, o których mowa w § 1, wybiera się </w:t>
      </w:r>
      <w:r w:rsidR="00D24D9A">
        <w:rPr>
          <w:rFonts w:ascii="Times New Roman" w:hAnsi="Times New Roman" w:cs="Times New Roman"/>
          <w:bCs/>
          <w:szCs w:val="24"/>
        </w:rPr>
        <w:t>jednego radnego</w:t>
      </w:r>
      <w:r>
        <w:rPr>
          <w:rFonts w:ascii="Times New Roman" w:hAnsi="Times New Roman" w:cs="Times New Roman"/>
          <w:bCs/>
          <w:szCs w:val="24"/>
        </w:rPr>
        <w:t>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Datę wyborów, o których mowa w § 1, wyznacza się na niedzielę przypadającą w dniu </w:t>
      </w:r>
      <w:r w:rsidR="00E75B73">
        <w:rPr>
          <w:rFonts w:ascii="Times New Roman" w:hAnsi="Times New Roman"/>
        </w:rPr>
        <w:br/>
        <w:t>6</w:t>
      </w:r>
      <w:r w:rsidR="00D24D9A">
        <w:rPr>
          <w:rFonts w:ascii="Times New Roman" w:hAnsi="Times New Roman"/>
        </w:rPr>
        <w:t xml:space="preserve"> </w:t>
      </w:r>
      <w:r w:rsidR="00936EF5">
        <w:rPr>
          <w:rFonts w:ascii="Times New Roman" w:hAnsi="Times New Roman"/>
        </w:rPr>
        <w:t>kwietnia</w:t>
      </w:r>
      <w:r w:rsidR="00074392">
        <w:rPr>
          <w:rFonts w:ascii="Times New Roman" w:hAnsi="Times New Roman"/>
        </w:rPr>
        <w:t xml:space="preserve"> </w:t>
      </w:r>
      <w:r w:rsidR="002B1BA1">
        <w:rPr>
          <w:rFonts w:ascii="Times New Roman" w:hAnsi="Times New Roman"/>
        </w:rPr>
        <w:t>201</w:t>
      </w:r>
      <w:r w:rsidR="00D24D9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4. Dla wykonania czynności przewidzianych w Ordynacji wyborczej do rad gmin, rad powiatów </w:t>
      </w:r>
      <w:r>
        <w:rPr>
          <w:rFonts w:ascii="Times New Roman" w:hAnsi="Times New Roman"/>
        </w:rPr>
        <w:br/>
        <w:t>i sejmików województw określa się kalendarz wyborczy, stanowiący załącznik do niniejszego zarządzenia.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5. Zarządzenie wchodzi w życie </w:t>
      </w:r>
      <w:r w:rsidR="00566BC6">
        <w:rPr>
          <w:rFonts w:ascii="Times New Roman" w:hAnsi="Times New Roman"/>
        </w:rPr>
        <w:t>z dniem</w:t>
      </w:r>
      <w:r>
        <w:rPr>
          <w:rFonts w:ascii="Times New Roman" w:hAnsi="Times New Roman"/>
        </w:rPr>
        <w:t xml:space="preserve"> ogłoszenia w Dzienniku Urzędowym Województwa Podka</w:t>
      </w:r>
      <w:r w:rsidR="00566BC6">
        <w:rPr>
          <w:rFonts w:ascii="Times New Roman" w:hAnsi="Times New Roman"/>
        </w:rPr>
        <w:t>rpackiego i podlega podaniu do publicznej wiadomości poprzez rozp</w:t>
      </w:r>
      <w:r w:rsidR="00EC04F9">
        <w:rPr>
          <w:rFonts w:ascii="Times New Roman" w:hAnsi="Times New Roman"/>
        </w:rPr>
        <w:t xml:space="preserve">lakatowanie na obszarze </w:t>
      </w:r>
      <w:r w:rsidR="005856FE">
        <w:rPr>
          <w:rFonts w:ascii="Times New Roman" w:hAnsi="Times New Roman"/>
        </w:rPr>
        <w:t xml:space="preserve">gminy </w:t>
      </w:r>
      <w:r w:rsidR="005613FD">
        <w:rPr>
          <w:rFonts w:ascii="Times New Roman" w:hAnsi="Times New Roman"/>
        </w:rPr>
        <w:t>Orły</w:t>
      </w:r>
      <w:r w:rsidR="00566BC6">
        <w:rPr>
          <w:rFonts w:ascii="Times New Roman" w:hAnsi="Times New Roman"/>
        </w:rPr>
        <w:t>.</w:t>
      </w:r>
    </w:p>
    <w:p w:rsidR="00CB25E6" w:rsidRPr="002A7AD3" w:rsidRDefault="00CB25E6" w:rsidP="00CB25E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66"/>
        <w:gridCol w:w="5345"/>
      </w:tblGrid>
      <w:tr w:rsidR="00CB25E6" w:rsidTr="00CB25E6">
        <w:tc>
          <w:tcPr>
            <w:tcW w:w="4566" w:type="dxa"/>
          </w:tcPr>
          <w:p w:rsidR="00CB25E6" w:rsidRDefault="00CB25E6" w:rsidP="00CB2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</w:tcPr>
          <w:p w:rsidR="00CB25E6" w:rsidRDefault="00CB25E6" w:rsidP="00CB25E6">
            <w:pPr>
              <w:pStyle w:val="Nagwek6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Wojewoda Podkarpacki</w:t>
            </w:r>
          </w:p>
          <w:p w:rsidR="00CB25E6" w:rsidRDefault="00CB25E6" w:rsidP="00CB25E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5E6" w:rsidRDefault="00CB0D54" w:rsidP="00CB25E6">
            <w:pPr>
              <w:pStyle w:val="Nagwek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(-) </w:t>
            </w:r>
            <w:r w:rsidR="00B81FEE">
              <w:rPr>
                <w:rFonts w:ascii="Times New Roman" w:hAnsi="Times New Roman" w:cs="Times New Roman"/>
                <w:b/>
                <w:bCs/>
              </w:rPr>
              <w:t>Małgorzata Chomycz</w:t>
            </w:r>
            <w:r w:rsidR="00CB12DC">
              <w:rPr>
                <w:rFonts w:ascii="Times New Roman" w:hAnsi="Times New Roman" w:cs="Times New Roman"/>
                <w:b/>
                <w:bCs/>
              </w:rPr>
              <w:t>-Śmigielska</w:t>
            </w:r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25E6" w:rsidRDefault="00CB25E6" w:rsidP="00CB25E6">
      <w:pPr>
        <w:ind w:left="5664" w:hanging="561"/>
        <w:rPr>
          <w:rFonts w:ascii="Times New Roman" w:hAnsi="Times New Roman"/>
          <w:i/>
          <w:iCs/>
        </w:rPr>
      </w:pPr>
    </w:p>
    <w:p w:rsidR="00937985" w:rsidRDefault="00937985" w:rsidP="00CB25E6">
      <w:pPr>
        <w:ind w:left="5664"/>
        <w:rPr>
          <w:rFonts w:ascii="Times New Roman" w:hAnsi="Times New Roman"/>
          <w:i/>
          <w:iCs/>
        </w:rPr>
      </w:pPr>
    </w:p>
    <w:p w:rsidR="00582C49" w:rsidRDefault="00582C49" w:rsidP="00CB25E6">
      <w:pPr>
        <w:ind w:left="5664"/>
        <w:rPr>
          <w:rFonts w:ascii="Times New Roman" w:hAnsi="Times New Roman"/>
          <w:i/>
          <w:iCs/>
        </w:rPr>
      </w:pPr>
    </w:p>
    <w:p w:rsidR="0080530C" w:rsidRDefault="0080530C" w:rsidP="00CB25E6">
      <w:pPr>
        <w:ind w:left="5664"/>
        <w:rPr>
          <w:rFonts w:ascii="Times New Roman" w:hAnsi="Times New Roman"/>
          <w:i/>
          <w:iCs/>
        </w:rPr>
      </w:pPr>
    </w:p>
    <w:p w:rsidR="00CB0D54" w:rsidRDefault="00CB0D54" w:rsidP="00CB25E6">
      <w:pPr>
        <w:ind w:left="5664"/>
        <w:rPr>
          <w:rFonts w:ascii="Times New Roman" w:hAnsi="Times New Roman"/>
          <w:i/>
          <w:iCs/>
        </w:rPr>
      </w:pPr>
    </w:p>
    <w:p w:rsidR="00CB0D54" w:rsidRDefault="00CB0D54" w:rsidP="00CB25E6">
      <w:pPr>
        <w:ind w:left="5664"/>
        <w:rPr>
          <w:rFonts w:ascii="Times New Roman" w:hAnsi="Times New Roman"/>
          <w:i/>
          <w:iCs/>
        </w:rPr>
      </w:pPr>
    </w:p>
    <w:p w:rsidR="00901024" w:rsidRDefault="00901024" w:rsidP="00CB25E6">
      <w:pPr>
        <w:ind w:left="5664"/>
        <w:rPr>
          <w:rFonts w:ascii="Times New Roman" w:hAnsi="Times New Roman"/>
          <w:i/>
          <w:iCs/>
        </w:rPr>
      </w:pPr>
    </w:p>
    <w:p w:rsidR="00901024" w:rsidRDefault="00901024" w:rsidP="00CB25E6">
      <w:pPr>
        <w:ind w:left="5664"/>
        <w:rPr>
          <w:rFonts w:ascii="Times New Roman" w:hAnsi="Times New Roman"/>
          <w:i/>
          <w:iCs/>
        </w:rPr>
      </w:pPr>
    </w:p>
    <w:p w:rsidR="00FE6F08" w:rsidRDefault="00FE6F08" w:rsidP="00FE6F08">
      <w:pPr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Załącznik do Zarządzenia Nr </w:t>
      </w:r>
      <w:r w:rsidR="00CB0D54">
        <w:rPr>
          <w:rFonts w:ascii="Times New Roman" w:hAnsi="Times New Roman"/>
          <w:i/>
          <w:iCs/>
        </w:rPr>
        <w:t>22</w:t>
      </w:r>
      <w:r>
        <w:rPr>
          <w:rFonts w:ascii="Times New Roman" w:hAnsi="Times New Roman"/>
          <w:i/>
          <w:iCs/>
        </w:rPr>
        <w:t>/1</w:t>
      </w:r>
      <w:r w:rsidR="00D24D9A">
        <w:rPr>
          <w:rFonts w:ascii="Times New Roman" w:hAnsi="Times New Roman"/>
          <w:i/>
          <w:iCs/>
        </w:rPr>
        <w:t>4</w:t>
      </w:r>
    </w:p>
    <w:p w:rsidR="00FE6F08" w:rsidRDefault="00FE6F08" w:rsidP="00FE6F08">
      <w:pPr>
        <w:pStyle w:val="Nagwek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Wojewody Podkarpackiego</w:t>
      </w:r>
    </w:p>
    <w:p w:rsidR="00FE6F08" w:rsidRDefault="00FE6F08" w:rsidP="0099749D">
      <w:pPr>
        <w:tabs>
          <w:tab w:val="left" w:pos="7513"/>
        </w:tabs>
        <w:spacing w:before="120"/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</w:t>
      </w:r>
      <w:r w:rsidR="0099749D">
        <w:rPr>
          <w:rFonts w:ascii="Times New Roman" w:hAnsi="Times New Roman"/>
          <w:i/>
          <w:iCs/>
        </w:rPr>
        <w:t xml:space="preserve"> dnia</w:t>
      </w:r>
      <w:r w:rsidR="00BC2B87">
        <w:rPr>
          <w:rFonts w:ascii="Times New Roman" w:hAnsi="Times New Roman"/>
          <w:i/>
          <w:iCs/>
        </w:rPr>
        <w:t xml:space="preserve"> </w:t>
      </w:r>
      <w:r w:rsidR="00CB0D54">
        <w:rPr>
          <w:rFonts w:ascii="Times New Roman" w:hAnsi="Times New Roman"/>
          <w:i/>
          <w:iCs/>
        </w:rPr>
        <w:t xml:space="preserve">29 stycznia </w:t>
      </w:r>
      <w:r>
        <w:rPr>
          <w:rFonts w:ascii="Times New Roman" w:hAnsi="Times New Roman"/>
          <w:i/>
          <w:iCs/>
        </w:rPr>
        <w:t>201</w:t>
      </w:r>
      <w:r w:rsidR="00D24D9A"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</w:rPr>
        <w:t xml:space="preserve"> r.</w:t>
      </w:r>
    </w:p>
    <w:p w:rsidR="00FE6F08" w:rsidRDefault="00FE6F08" w:rsidP="00FE6F08">
      <w:pPr>
        <w:ind w:left="5664"/>
        <w:jc w:val="both"/>
        <w:rPr>
          <w:rFonts w:ascii="Times New Roman" w:hAnsi="Times New Roman"/>
          <w:sz w:val="16"/>
          <w:szCs w:val="16"/>
        </w:rPr>
      </w:pPr>
    </w:p>
    <w:p w:rsidR="00FE6F08" w:rsidRDefault="00FE6F08" w:rsidP="00FE6F08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WYBORCZY</w:t>
      </w:r>
    </w:p>
    <w:p w:rsidR="00FE6F08" w:rsidRDefault="00FE6F08" w:rsidP="00FE6F08">
      <w:pPr>
        <w:rPr>
          <w:sz w:val="16"/>
          <w:szCs w:val="16"/>
          <w:lang w:eastAsia="en-US"/>
        </w:rPr>
      </w:pPr>
    </w:p>
    <w:tbl>
      <w:tblPr>
        <w:tblW w:w="9924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19"/>
        <w:gridCol w:w="6805"/>
      </w:tblGrid>
      <w:tr w:rsidR="00582C49" w:rsidTr="00A80136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wykonania</w:t>
            </w:r>
          </w:p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czynności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wyborczej</w:t>
            </w:r>
          </w:p>
        </w:tc>
        <w:tc>
          <w:tcPr>
            <w:tcW w:w="680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pStyle w:val="Nagwek8"/>
              <w:overflowPunct/>
              <w:autoSpaceDE/>
              <w:adjustRightInd/>
              <w:spacing w:before="60" w:after="60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Treść czynności</w:t>
            </w:r>
          </w:p>
        </w:tc>
      </w:tr>
      <w:tr w:rsidR="00582C49" w:rsidTr="00A80136"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3A5099" w:rsidP="00FB3C5F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C04F9">
              <w:rPr>
                <w:rFonts w:ascii="Times New Roman" w:hAnsi="Times New Roman"/>
              </w:rPr>
              <w:t xml:space="preserve">dnia </w:t>
            </w:r>
            <w:r w:rsidR="00E75B73">
              <w:rPr>
                <w:rFonts w:ascii="Times New Roman" w:hAnsi="Times New Roman"/>
              </w:rPr>
              <w:t>5</w:t>
            </w:r>
            <w:r w:rsidR="00FB3C5F">
              <w:rPr>
                <w:rFonts w:ascii="Times New Roman" w:hAnsi="Times New Roman"/>
              </w:rPr>
              <w:t xml:space="preserve"> lutego</w:t>
            </w:r>
            <w:r w:rsidR="00AF3C0B">
              <w:rPr>
                <w:rFonts w:ascii="Times New Roman" w:hAnsi="Times New Roman"/>
              </w:rPr>
              <w:t xml:space="preserve"> 201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F1727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zarządzenia Wojewody Podkarpackiego </w:t>
            </w:r>
            <w:r w:rsidR="004A7C6C">
              <w:rPr>
                <w:rFonts w:ascii="Times New Roman" w:hAnsi="Times New Roman"/>
              </w:rPr>
              <w:t>w sprawie przeprowadzenia</w:t>
            </w:r>
            <w:r>
              <w:rPr>
                <w:rFonts w:ascii="Times New Roman" w:hAnsi="Times New Roman"/>
              </w:rPr>
              <w:t xml:space="preserve"> wyborów uzupełniających</w:t>
            </w:r>
            <w:r w:rsidR="004A7C6C">
              <w:rPr>
                <w:rFonts w:ascii="Times New Roman" w:hAnsi="Times New Roman"/>
              </w:rPr>
              <w:t xml:space="preserve"> do Rady </w:t>
            </w:r>
            <w:r w:rsidR="00EA606F">
              <w:rPr>
                <w:rFonts w:ascii="Times New Roman" w:hAnsi="Times New Roman"/>
              </w:rPr>
              <w:t xml:space="preserve">Gminy </w:t>
            </w:r>
            <w:r w:rsidR="00F1727C">
              <w:rPr>
                <w:rFonts w:ascii="Times New Roman" w:hAnsi="Times New Roman"/>
              </w:rPr>
              <w:t>Orły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E75B73" w:rsidP="00D24D9A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15</w:t>
            </w:r>
            <w:r w:rsidR="00AD53EA">
              <w:rPr>
                <w:rFonts w:ascii="Times New Roman" w:hAnsi="Times New Roman"/>
              </w:rPr>
              <w:t xml:space="preserve"> lutego</w:t>
            </w:r>
            <w:r w:rsidR="00582C49"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</w:t>
            </w:r>
            <w:r w:rsidR="00D24D9A">
              <w:rPr>
                <w:rFonts w:ascii="Times New Roman" w:hAnsi="Times New Roman"/>
              </w:rPr>
              <w:t>4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składanie Komisarzowi Wyborczemu w Przemyślu zawiadomień </w:t>
            </w:r>
            <w:r>
              <w:rPr>
                <w:rFonts w:ascii="Times New Roman" w:hAnsi="Times New Roman"/>
              </w:rPr>
              <w:br/>
              <w:t>o utworzeniu komitetów wyborczych</w:t>
            </w:r>
          </w:p>
          <w:p w:rsidR="00582C49" w:rsidRDefault="00582C49" w:rsidP="00F1727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w formie obwieszczenia informacji o </w:t>
            </w:r>
            <w:r w:rsidR="00074392">
              <w:rPr>
                <w:rFonts w:ascii="Times New Roman" w:hAnsi="Times New Roman"/>
              </w:rPr>
              <w:t>okręg</w:t>
            </w:r>
            <w:r w:rsidR="00F1727C">
              <w:rPr>
                <w:rFonts w:ascii="Times New Roman" w:hAnsi="Times New Roman"/>
              </w:rPr>
              <w:t>u</w:t>
            </w:r>
            <w:r w:rsidR="001343DA">
              <w:rPr>
                <w:rFonts w:ascii="Times New Roman" w:hAnsi="Times New Roman"/>
              </w:rPr>
              <w:t xml:space="preserve"> wyborczy</w:t>
            </w:r>
            <w:r w:rsidR="00F1727C">
              <w:rPr>
                <w:rFonts w:ascii="Times New Roman" w:hAnsi="Times New Roman"/>
              </w:rPr>
              <w:t>m</w:t>
            </w:r>
            <w:r w:rsidR="001343DA">
              <w:rPr>
                <w:rFonts w:ascii="Times New Roman" w:hAnsi="Times New Roman"/>
              </w:rPr>
              <w:t xml:space="preserve">, </w:t>
            </w:r>
            <w:r w:rsidR="00F1727C">
              <w:rPr>
                <w:rFonts w:ascii="Times New Roman" w:hAnsi="Times New Roman"/>
              </w:rPr>
              <w:t>jego</w:t>
            </w:r>
            <w:r w:rsidR="001343DA">
              <w:rPr>
                <w:rFonts w:ascii="Times New Roman" w:hAnsi="Times New Roman"/>
              </w:rPr>
              <w:t xml:space="preserve"> granic</w:t>
            </w:r>
            <w:r w:rsidR="00074392">
              <w:rPr>
                <w:rFonts w:ascii="Times New Roman" w:hAnsi="Times New Roman"/>
              </w:rPr>
              <w:t>ach i numer</w:t>
            </w:r>
            <w:r w:rsidR="00F1727C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 xml:space="preserve">, liczbie wybieranych radnych oraz siedzibie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</w:t>
            </w:r>
            <w:r w:rsidR="000D45A0">
              <w:rPr>
                <w:rFonts w:ascii="Times New Roman" w:hAnsi="Times New Roman"/>
              </w:rPr>
              <w:t xml:space="preserve"> 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FB3C5F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17</w:t>
            </w:r>
            <w:r w:rsidR="00AD53EA">
              <w:rPr>
                <w:rFonts w:ascii="Times New Roman" w:hAnsi="Times New Roman"/>
              </w:rPr>
              <w:t xml:space="preserve"> lutego</w:t>
            </w:r>
            <w:r>
              <w:rPr>
                <w:rFonts w:ascii="Times New Roman" w:hAnsi="Times New Roman"/>
              </w:rPr>
              <w:t xml:space="preserve"> </w:t>
            </w:r>
            <w:r w:rsidR="00D24D9A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Komisarzowi Wyborczemu w Przemyślu kandydatów do </w:t>
            </w:r>
            <w:r w:rsidR="00EA606F">
              <w:rPr>
                <w:rFonts w:ascii="Times New Roman" w:hAnsi="Times New Roman"/>
              </w:rPr>
              <w:t>Gminnej</w:t>
            </w:r>
            <w:r w:rsidR="000A4921">
              <w:rPr>
                <w:rFonts w:ascii="Times New Roman" w:hAnsi="Times New Roman"/>
              </w:rPr>
              <w:t xml:space="preserve"> Komisji Wyborczej 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FB3C5F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20</w:t>
            </w:r>
            <w:r w:rsidR="00AD53EA">
              <w:rPr>
                <w:rFonts w:ascii="Times New Roman" w:hAnsi="Times New Roman"/>
              </w:rPr>
              <w:t xml:space="preserve"> lutego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381DCD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powołanie przez Komisarza Wyborczego w Przemyślu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</w:t>
            </w:r>
            <w:r w:rsidR="000A4921">
              <w:rPr>
                <w:rFonts w:ascii="Times New Roman" w:hAnsi="Times New Roman"/>
              </w:rPr>
              <w:t>omisji Wyborczej w</w:t>
            </w:r>
            <w:r w:rsidR="00381DCD">
              <w:rPr>
                <w:rFonts w:ascii="Times New Roman" w:hAnsi="Times New Roman"/>
              </w:rPr>
              <w:t xml:space="preserve"> Orłach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FB3C5F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7</w:t>
            </w:r>
            <w:r w:rsidR="00AD53EA">
              <w:rPr>
                <w:rFonts w:ascii="Times New Roman" w:hAnsi="Times New Roman"/>
              </w:rPr>
              <w:t xml:space="preserve"> </w:t>
            </w:r>
            <w:r w:rsidR="00FB3C5F">
              <w:rPr>
                <w:rFonts w:ascii="Times New Roman" w:hAnsi="Times New Roman"/>
              </w:rPr>
              <w:t>marca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r.,</w:t>
            </w:r>
            <w:r w:rsidR="008E328D">
              <w:rPr>
                <w:rFonts w:ascii="Times New Roman" w:hAnsi="Times New Roman"/>
              </w:rPr>
              <w:t xml:space="preserve"> </w:t>
            </w:r>
            <w:r w:rsidR="00D51F5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do godz. 24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074392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list kandydatów na radn</w:t>
            </w:r>
            <w:r w:rsidR="00066714">
              <w:rPr>
                <w:rFonts w:ascii="Times New Roman" w:hAnsi="Times New Roman"/>
              </w:rPr>
              <w:t>ego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D24D9A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14</w:t>
            </w:r>
            <w:r w:rsidR="00AD53EA">
              <w:rPr>
                <w:rFonts w:ascii="Times New Roman" w:hAnsi="Times New Roman"/>
              </w:rPr>
              <w:t xml:space="preserve"> marca</w:t>
            </w:r>
            <w:r w:rsidR="008D0B54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0D45A0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AF3C0B">
              <w:rPr>
                <w:rFonts w:ascii="Times New Roman" w:hAnsi="Times New Roman"/>
              </w:rPr>
              <w:t>Wójtowi</w:t>
            </w:r>
            <w:r w:rsidR="00641530">
              <w:rPr>
                <w:rFonts w:ascii="Times New Roman" w:hAnsi="Times New Roman"/>
              </w:rPr>
              <w:t xml:space="preserve"> Gminy</w:t>
            </w:r>
            <w:r w:rsidR="000A4921">
              <w:rPr>
                <w:rFonts w:ascii="Times New Roman" w:hAnsi="Times New Roman"/>
              </w:rPr>
              <w:t xml:space="preserve"> kandydatów do </w:t>
            </w:r>
            <w:r w:rsidR="000D45A0">
              <w:rPr>
                <w:rFonts w:ascii="Times New Roman" w:hAnsi="Times New Roman"/>
              </w:rPr>
              <w:t>O</w:t>
            </w:r>
            <w:r w:rsidR="00074392">
              <w:rPr>
                <w:rFonts w:ascii="Times New Roman" w:hAnsi="Times New Roman"/>
              </w:rPr>
              <w:t>bwodow</w:t>
            </w:r>
            <w:r w:rsidR="0030263F">
              <w:rPr>
                <w:rFonts w:ascii="Times New Roman" w:hAnsi="Times New Roman"/>
              </w:rPr>
              <w:t>ej</w:t>
            </w:r>
            <w:r w:rsidR="00074392">
              <w:rPr>
                <w:rFonts w:ascii="Times New Roman" w:hAnsi="Times New Roman"/>
              </w:rPr>
              <w:t xml:space="preserve"> </w:t>
            </w:r>
            <w:r w:rsidR="000D45A0">
              <w:rPr>
                <w:rFonts w:ascii="Times New Roman" w:hAnsi="Times New Roman"/>
              </w:rPr>
              <w:t>K</w:t>
            </w:r>
            <w:r w:rsidR="000A4921">
              <w:rPr>
                <w:rFonts w:ascii="Times New Roman" w:hAnsi="Times New Roman"/>
              </w:rPr>
              <w:t xml:space="preserve">omisji </w:t>
            </w:r>
            <w:r w:rsidR="000D45A0">
              <w:rPr>
                <w:rFonts w:ascii="Times New Roman" w:hAnsi="Times New Roman"/>
              </w:rPr>
              <w:t>W</w:t>
            </w:r>
            <w:r w:rsidR="000A4921">
              <w:rPr>
                <w:rFonts w:ascii="Times New Roman" w:hAnsi="Times New Roman"/>
              </w:rPr>
              <w:t>yborcz</w:t>
            </w:r>
            <w:r w:rsidR="0030263F">
              <w:rPr>
                <w:rFonts w:ascii="Times New Roman" w:hAnsi="Times New Roman"/>
              </w:rPr>
              <w:t>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FB3C5F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16</w:t>
            </w:r>
            <w:r w:rsidR="004D40A1">
              <w:rPr>
                <w:rFonts w:ascii="Times New Roman" w:hAnsi="Times New Roman"/>
              </w:rPr>
              <w:t xml:space="preserve"> marca</w:t>
            </w:r>
            <w:r>
              <w:rPr>
                <w:rFonts w:ascii="Times New Roman" w:hAnsi="Times New Roman"/>
              </w:rPr>
              <w:t xml:space="preserve"> 20</w:t>
            </w:r>
            <w:r w:rsidR="00757D10">
              <w:rPr>
                <w:rFonts w:ascii="Times New Roman" w:hAnsi="Times New Roman"/>
              </w:rPr>
              <w:t>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przyznanie przez </w:t>
            </w:r>
            <w:r w:rsidR="00AF3C0B">
              <w:rPr>
                <w:rFonts w:ascii="Times New Roman" w:hAnsi="Times New Roman"/>
              </w:rPr>
              <w:t>Gminną</w:t>
            </w:r>
            <w:r>
              <w:rPr>
                <w:rFonts w:ascii="Times New Roman" w:hAnsi="Times New Roman"/>
              </w:rPr>
              <w:t xml:space="preserve"> Komisję Wyborczą numerów dla </w:t>
            </w:r>
            <w:r w:rsidR="004818B9">
              <w:rPr>
                <w:rFonts w:ascii="Times New Roman" w:hAnsi="Times New Roman"/>
              </w:rPr>
              <w:t>zarejestrowanych list kandydatów</w:t>
            </w:r>
          </w:p>
          <w:p w:rsidR="00582C49" w:rsidRDefault="00582C49" w:rsidP="000D45A0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podanie do publicznej wiadomości w formie obw</w:t>
            </w:r>
            <w:r w:rsidR="00074392">
              <w:rPr>
                <w:rFonts w:ascii="Times New Roman" w:hAnsi="Times New Roman"/>
              </w:rPr>
              <w:t>ieszczenia informacji o numer</w:t>
            </w:r>
            <w:r w:rsidR="0030263F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 xml:space="preserve"> i granic</w:t>
            </w:r>
            <w:r w:rsidR="0030263F">
              <w:rPr>
                <w:rFonts w:ascii="Times New Roman" w:hAnsi="Times New Roman"/>
              </w:rPr>
              <w:t>y</w:t>
            </w:r>
            <w:r w:rsidR="00074392">
              <w:rPr>
                <w:rFonts w:ascii="Times New Roman" w:hAnsi="Times New Roman"/>
              </w:rPr>
              <w:t xml:space="preserve"> obwod</w:t>
            </w:r>
            <w:r w:rsidR="0030263F">
              <w:rPr>
                <w:rFonts w:ascii="Times New Roman" w:hAnsi="Times New Roman"/>
              </w:rPr>
              <w:t>u</w:t>
            </w:r>
            <w:r w:rsidR="00074392">
              <w:rPr>
                <w:rFonts w:ascii="Times New Roman" w:hAnsi="Times New Roman"/>
              </w:rPr>
              <w:t xml:space="preserve"> głosowania oraz o wyznaczon</w:t>
            </w:r>
            <w:r w:rsidR="0030263F">
              <w:rPr>
                <w:rFonts w:ascii="Times New Roman" w:hAnsi="Times New Roman"/>
              </w:rPr>
              <w:t>ej</w:t>
            </w:r>
            <w:r w:rsidR="00074392">
              <w:rPr>
                <w:rFonts w:ascii="Times New Roman" w:hAnsi="Times New Roman"/>
              </w:rPr>
              <w:t xml:space="preserve"> siedzib</w:t>
            </w:r>
            <w:r w:rsidR="0030263F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 </w:t>
            </w:r>
            <w:r w:rsidR="000D45A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bwodow</w:t>
            </w:r>
            <w:r w:rsidR="0030263F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</w:t>
            </w:r>
            <w:r w:rsidR="000D45A0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omisji </w:t>
            </w:r>
            <w:r w:rsidR="000D45A0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yborcz</w:t>
            </w:r>
            <w:r w:rsidR="0030263F">
              <w:rPr>
                <w:rFonts w:ascii="Times New Roman" w:hAnsi="Times New Roman"/>
              </w:rPr>
              <w:t>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E75B73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A46E37">
              <w:rPr>
                <w:rFonts w:ascii="Times New Roman" w:hAnsi="Times New Roman"/>
              </w:rPr>
              <w:t>2</w:t>
            </w:r>
            <w:r w:rsidR="00E75B73">
              <w:rPr>
                <w:rFonts w:ascii="Times New Roman" w:hAnsi="Times New Roman"/>
              </w:rPr>
              <w:t>2</w:t>
            </w:r>
            <w:r w:rsidR="004D40A1">
              <w:rPr>
                <w:rFonts w:ascii="Times New Roman" w:hAnsi="Times New Roman"/>
              </w:rPr>
              <w:t xml:space="preserve"> marca</w:t>
            </w:r>
            <w:r w:rsidR="002F10DB">
              <w:rPr>
                <w:rFonts w:ascii="Times New Roman" w:hAnsi="Times New Roman"/>
              </w:rPr>
              <w:t xml:space="preserve"> 201</w:t>
            </w:r>
            <w:r w:rsidR="00D24D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066714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0EA2">
              <w:rPr>
                <w:rFonts w:ascii="Times New Roman" w:hAnsi="Times New Roman"/>
              </w:rPr>
              <w:t>podanie do publicznej wiadomości</w:t>
            </w:r>
            <w:r>
              <w:rPr>
                <w:rFonts w:ascii="Times New Roman" w:hAnsi="Times New Roman"/>
              </w:rPr>
              <w:t xml:space="preserve"> obwieszczenia </w:t>
            </w:r>
            <w:r w:rsidR="00AF3C0B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o zarejestrowany</w:t>
            </w:r>
            <w:r w:rsidR="00066714">
              <w:rPr>
                <w:rFonts w:ascii="Times New Roman" w:hAnsi="Times New Roman"/>
              </w:rPr>
              <w:t>ch listach kandydatów na radnego</w:t>
            </w:r>
            <w:r>
              <w:rPr>
                <w:rFonts w:ascii="Times New Roman" w:hAnsi="Times New Roman"/>
              </w:rPr>
              <w:t xml:space="preserve"> zawierających numery list, dane o kandydatach umieszczone w zgłoszeniach list wraz z ewentualnymi oznaczeniami list i kandydatów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B213B4" w:rsidP="00A46E37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</w:t>
            </w:r>
            <w:r w:rsidR="004D40A1">
              <w:rPr>
                <w:rFonts w:ascii="Times New Roman" w:hAnsi="Times New Roman"/>
              </w:rPr>
              <w:t xml:space="preserve">ia </w:t>
            </w:r>
            <w:r w:rsidR="00E75B73">
              <w:rPr>
                <w:rFonts w:ascii="Times New Roman" w:hAnsi="Times New Roman"/>
              </w:rPr>
              <w:t>23</w:t>
            </w:r>
            <w:r w:rsidR="00A46E37">
              <w:rPr>
                <w:rFonts w:ascii="Times New Roman" w:hAnsi="Times New Roman"/>
              </w:rPr>
              <w:t xml:space="preserve"> marca</w:t>
            </w:r>
            <w:r w:rsidR="004D40A1">
              <w:rPr>
                <w:rFonts w:ascii="Times New Roman" w:hAnsi="Times New Roman"/>
              </w:rPr>
              <w:t xml:space="preserve"> </w:t>
            </w:r>
            <w:r w:rsidR="00582C49">
              <w:rPr>
                <w:rFonts w:ascii="Times New Roman" w:hAnsi="Times New Roman"/>
              </w:rPr>
              <w:t>201</w:t>
            </w:r>
            <w:r w:rsidR="00D24D9A">
              <w:rPr>
                <w:rFonts w:ascii="Times New Roman" w:hAnsi="Times New Roman"/>
              </w:rPr>
              <w:t>4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0D45A0">
            <w:pPr>
              <w:pStyle w:val="Tekstpodstawowywcity"/>
              <w:spacing w:before="60" w:after="60"/>
              <w:jc w:val="left"/>
            </w:pPr>
            <w:r>
              <w:t>-</w:t>
            </w:r>
            <w:r w:rsidR="00582C49">
              <w:t xml:space="preserve"> powołanie przez </w:t>
            </w:r>
            <w:r w:rsidR="00AF3C0B">
              <w:t>Gminną</w:t>
            </w:r>
            <w:r w:rsidR="00582C49">
              <w:t xml:space="preserve"> Komisję Wyborczą </w:t>
            </w:r>
            <w:r>
              <w:t>O</w:t>
            </w:r>
            <w:r w:rsidR="00582C49">
              <w:t>bwodow</w:t>
            </w:r>
            <w:r w:rsidR="0030263F">
              <w:t>ej</w:t>
            </w:r>
            <w:r w:rsidR="000A4921">
              <w:t xml:space="preserve"> </w:t>
            </w:r>
            <w:r>
              <w:t>K</w:t>
            </w:r>
            <w:r w:rsidR="000A4921">
              <w:t xml:space="preserve">omisji </w:t>
            </w:r>
            <w:r>
              <w:t>W</w:t>
            </w:r>
            <w:r w:rsidR="00074392">
              <w:t>yborcz</w:t>
            </w:r>
            <w:r w:rsidR="0030263F">
              <w:t>ej</w:t>
            </w:r>
            <w:r>
              <w:t xml:space="preserve"> nr 6 w Zadąbrowiu</w:t>
            </w:r>
            <w:r w:rsidR="00582C49">
              <w:t>,</w:t>
            </w:r>
          </w:p>
          <w:p w:rsidR="00582C49" w:rsidRDefault="00655808" w:rsidP="00655808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sporządzenie spisu</w:t>
            </w:r>
            <w:r w:rsidR="00582C49">
              <w:rPr>
                <w:rFonts w:ascii="Times New Roman" w:hAnsi="Times New Roman"/>
              </w:rPr>
              <w:t xml:space="preserve"> wyborców w Urzędzie </w:t>
            </w:r>
            <w:r w:rsidR="00AF3C0B">
              <w:rPr>
                <w:rFonts w:ascii="Times New Roman" w:hAnsi="Times New Roman"/>
              </w:rPr>
              <w:t>Gminy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99749D" w:rsidP="00E75B73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E75B73">
              <w:rPr>
                <w:rFonts w:ascii="Times New Roman" w:hAnsi="Times New Roman"/>
              </w:rPr>
              <w:t>27 marca</w:t>
            </w:r>
            <w:r w:rsidR="00757D10">
              <w:rPr>
                <w:rFonts w:ascii="Times New Roman" w:hAnsi="Times New Roman"/>
              </w:rPr>
              <w:t xml:space="preserve"> 201</w:t>
            </w:r>
            <w:r w:rsidR="00D24D9A">
              <w:rPr>
                <w:rFonts w:ascii="Times New Roman" w:hAnsi="Times New Roman"/>
              </w:rPr>
              <w:t>4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</w:t>
            </w:r>
            <w:r w:rsidR="00641530">
              <w:rPr>
                <w:rFonts w:ascii="Times New Roman" w:hAnsi="Times New Roman"/>
              </w:rPr>
              <w:t>nie wniosków o sporządzenie aktów</w:t>
            </w:r>
            <w:r>
              <w:rPr>
                <w:rFonts w:ascii="Times New Roman" w:hAnsi="Times New Roman"/>
              </w:rPr>
              <w:t xml:space="preserve"> pełnomocnictwa do głosowania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BC2B87" w:rsidP="00936EF5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</w:t>
            </w:r>
            <w:proofErr w:type="gramEnd"/>
            <w:r>
              <w:rPr>
                <w:rFonts w:ascii="Times New Roman" w:hAnsi="Times New Roman"/>
              </w:rPr>
              <w:t xml:space="preserve"> dniu </w:t>
            </w:r>
            <w:r w:rsidR="00E75B73">
              <w:rPr>
                <w:rFonts w:ascii="Times New Roman" w:hAnsi="Times New Roman"/>
              </w:rPr>
              <w:t>4</w:t>
            </w:r>
            <w:r w:rsidR="00936EF5">
              <w:rPr>
                <w:rFonts w:ascii="Times New Roman" w:hAnsi="Times New Roman"/>
              </w:rPr>
              <w:t xml:space="preserve"> kwietnia</w:t>
            </w:r>
            <w:r w:rsidR="00757D10">
              <w:rPr>
                <w:rFonts w:ascii="Times New Roman" w:hAnsi="Times New Roman"/>
              </w:rPr>
              <w:t xml:space="preserve"> 201</w:t>
            </w:r>
            <w:r w:rsidR="00D24D9A">
              <w:rPr>
                <w:rFonts w:ascii="Times New Roman" w:hAnsi="Times New Roman"/>
              </w:rPr>
              <w:t>4</w:t>
            </w:r>
            <w:r w:rsidR="00582C49">
              <w:rPr>
                <w:rFonts w:ascii="Times New Roman" w:hAnsi="Times New Roman"/>
              </w:rPr>
              <w:t xml:space="preserve"> r., </w:t>
            </w:r>
            <w:r w:rsidR="004D40A1">
              <w:rPr>
                <w:rFonts w:ascii="Times New Roman" w:hAnsi="Times New Roman"/>
              </w:rPr>
              <w:br/>
            </w:r>
            <w:r w:rsidR="00582C49">
              <w:rPr>
                <w:rFonts w:ascii="Times New Roman" w:hAnsi="Times New Roman"/>
              </w:rPr>
              <w:t>o godz. 24</w:t>
            </w:r>
            <w:r w:rsidR="00582C49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zakończenie kampanii wyborczej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050D67" w:rsidP="00E75B73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</w:t>
            </w:r>
            <w:proofErr w:type="gramEnd"/>
            <w:r>
              <w:rPr>
                <w:rFonts w:ascii="Times New Roman" w:hAnsi="Times New Roman"/>
              </w:rPr>
              <w:t xml:space="preserve"> dniu</w:t>
            </w:r>
            <w:r w:rsidR="00BC2B87">
              <w:rPr>
                <w:rFonts w:ascii="Times New Roman" w:hAnsi="Times New Roman"/>
              </w:rPr>
              <w:t xml:space="preserve"> </w:t>
            </w:r>
            <w:r w:rsidR="00E75B73">
              <w:rPr>
                <w:rFonts w:ascii="Times New Roman" w:hAnsi="Times New Roman"/>
              </w:rPr>
              <w:t>5</w:t>
            </w:r>
            <w:r w:rsidR="00936EF5">
              <w:rPr>
                <w:rFonts w:ascii="Times New Roman" w:hAnsi="Times New Roman"/>
              </w:rPr>
              <w:t xml:space="preserve"> kwietnia</w:t>
            </w:r>
            <w:r w:rsidR="00BC2B87">
              <w:rPr>
                <w:rFonts w:ascii="Times New Roman" w:hAnsi="Times New Roman"/>
              </w:rPr>
              <w:t xml:space="preserve"> 201</w:t>
            </w:r>
            <w:r w:rsidR="00D24D9A">
              <w:rPr>
                <w:rFonts w:ascii="Times New Roman" w:hAnsi="Times New Roman"/>
              </w:rPr>
              <w:t>4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074392" w:rsidP="00704B75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przekazanie przewodnicząc</w:t>
            </w:r>
            <w:r w:rsidR="0030263F">
              <w:rPr>
                <w:rFonts w:ascii="Times New Roman" w:hAnsi="Times New Roman"/>
              </w:rPr>
              <w:t>emu</w:t>
            </w:r>
            <w:r w:rsidR="00582C49">
              <w:rPr>
                <w:rFonts w:ascii="Times New Roman" w:hAnsi="Times New Roman"/>
              </w:rPr>
              <w:t xml:space="preserve"> </w:t>
            </w:r>
            <w:r w:rsidR="000D45A0">
              <w:rPr>
                <w:rFonts w:ascii="Times New Roman" w:hAnsi="Times New Roman"/>
              </w:rPr>
              <w:t>O</w:t>
            </w:r>
            <w:r w:rsidR="00582C49">
              <w:rPr>
                <w:rFonts w:ascii="Times New Roman" w:hAnsi="Times New Roman"/>
              </w:rPr>
              <w:t>bwodow</w:t>
            </w:r>
            <w:r w:rsidR="0030263F">
              <w:rPr>
                <w:rFonts w:ascii="Times New Roman" w:hAnsi="Times New Roman"/>
              </w:rPr>
              <w:t>ej</w:t>
            </w:r>
            <w:r w:rsidR="004A7C6C">
              <w:rPr>
                <w:rFonts w:ascii="Times New Roman" w:hAnsi="Times New Roman"/>
              </w:rPr>
              <w:t xml:space="preserve"> </w:t>
            </w:r>
            <w:r w:rsidR="000D45A0">
              <w:rPr>
                <w:rFonts w:ascii="Times New Roman" w:hAnsi="Times New Roman"/>
              </w:rPr>
              <w:t>K</w:t>
            </w:r>
            <w:r w:rsidR="000A4921">
              <w:rPr>
                <w:rFonts w:ascii="Times New Roman" w:hAnsi="Times New Roman"/>
              </w:rPr>
              <w:t xml:space="preserve">omisji </w:t>
            </w:r>
            <w:r w:rsidR="000D45A0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yborcz</w:t>
            </w:r>
            <w:r w:rsidR="0030263F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</w:t>
            </w:r>
            <w:r w:rsidR="00704B7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pis</w:t>
            </w:r>
            <w:r w:rsidR="0030263F">
              <w:rPr>
                <w:rFonts w:ascii="Times New Roman" w:hAnsi="Times New Roman"/>
              </w:rPr>
              <w:t>u</w:t>
            </w:r>
            <w:r w:rsidR="00582C49">
              <w:rPr>
                <w:rFonts w:ascii="Times New Roman" w:hAnsi="Times New Roman"/>
              </w:rPr>
              <w:t xml:space="preserve"> wyborców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E75B73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36EF5">
              <w:rPr>
                <w:rFonts w:ascii="Times New Roman" w:hAnsi="Times New Roman"/>
                <w:b/>
              </w:rPr>
              <w:t xml:space="preserve"> kwietnia</w:t>
            </w:r>
            <w:r w:rsidR="00BC2B87">
              <w:rPr>
                <w:rFonts w:ascii="Times New Roman" w:hAnsi="Times New Roman"/>
                <w:b/>
              </w:rPr>
              <w:t xml:space="preserve"> 201</w:t>
            </w:r>
            <w:r w:rsidR="00D24D9A">
              <w:rPr>
                <w:rFonts w:ascii="Times New Roman" w:hAnsi="Times New Roman"/>
                <w:b/>
              </w:rPr>
              <w:t>4</w:t>
            </w:r>
            <w:r w:rsidR="00582C49">
              <w:rPr>
                <w:rFonts w:ascii="Times New Roman" w:hAnsi="Times New Roman"/>
                <w:b/>
              </w:rPr>
              <w:t xml:space="preserve"> r.,</w:t>
            </w:r>
          </w:p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godz</w:t>
            </w:r>
            <w:proofErr w:type="gramEnd"/>
            <w:r>
              <w:rPr>
                <w:rFonts w:ascii="Times New Roman" w:hAnsi="Times New Roman"/>
                <w:b/>
              </w:rPr>
              <w:t>. 8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- 22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przeprowadzenie głosowania</w:t>
            </w:r>
          </w:p>
        </w:tc>
      </w:tr>
    </w:tbl>
    <w:p w:rsidR="00937985" w:rsidRDefault="00937985" w:rsidP="000C3C9D">
      <w:pPr>
        <w:ind w:left="5664"/>
        <w:rPr>
          <w:rFonts w:ascii="Times New Roman" w:hAnsi="Times New Roman"/>
          <w:i/>
          <w:iCs/>
        </w:rPr>
      </w:pPr>
    </w:p>
    <w:sectPr w:rsidR="00937985" w:rsidSect="000C3C9D">
      <w:pgSz w:w="11906" w:h="16838"/>
      <w:pgMar w:top="794" w:right="851" w:bottom="794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25E6"/>
    <w:rsid w:val="000126CE"/>
    <w:rsid w:val="00025E09"/>
    <w:rsid w:val="00031E6F"/>
    <w:rsid w:val="00045155"/>
    <w:rsid w:val="00050D67"/>
    <w:rsid w:val="00060249"/>
    <w:rsid w:val="000637C6"/>
    <w:rsid w:val="00066714"/>
    <w:rsid w:val="000678A8"/>
    <w:rsid w:val="00074392"/>
    <w:rsid w:val="00087B91"/>
    <w:rsid w:val="000A4921"/>
    <w:rsid w:val="000B668E"/>
    <w:rsid w:val="000C3C9D"/>
    <w:rsid w:val="000D45A0"/>
    <w:rsid w:val="000E11AE"/>
    <w:rsid w:val="001343DA"/>
    <w:rsid w:val="001510FB"/>
    <w:rsid w:val="00156076"/>
    <w:rsid w:val="0018382E"/>
    <w:rsid w:val="001A4AB8"/>
    <w:rsid w:val="001C3C03"/>
    <w:rsid w:val="002464D7"/>
    <w:rsid w:val="002837D8"/>
    <w:rsid w:val="00296855"/>
    <w:rsid w:val="002A2F14"/>
    <w:rsid w:val="002B1BA1"/>
    <w:rsid w:val="002B5FE4"/>
    <w:rsid w:val="002C732F"/>
    <w:rsid w:val="002D4DA9"/>
    <w:rsid w:val="002E1117"/>
    <w:rsid w:val="002F10DB"/>
    <w:rsid w:val="0030263F"/>
    <w:rsid w:val="00305FDA"/>
    <w:rsid w:val="00314E94"/>
    <w:rsid w:val="003357C7"/>
    <w:rsid w:val="00361826"/>
    <w:rsid w:val="003807D5"/>
    <w:rsid w:val="00381DCD"/>
    <w:rsid w:val="00382D37"/>
    <w:rsid w:val="00394C81"/>
    <w:rsid w:val="003A4A12"/>
    <w:rsid w:val="003A5099"/>
    <w:rsid w:val="003A67F7"/>
    <w:rsid w:val="003B3455"/>
    <w:rsid w:val="003D5635"/>
    <w:rsid w:val="003E0087"/>
    <w:rsid w:val="003F4B66"/>
    <w:rsid w:val="0043261F"/>
    <w:rsid w:val="004657F6"/>
    <w:rsid w:val="00467BD2"/>
    <w:rsid w:val="004818B9"/>
    <w:rsid w:val="004944E1"/>
    <w:rsid w:val="004A6006"/>
    <w:rsid w:val="004A7C6C"/>
    <w:rsid w:val="004D40A1"/>
    <w:rsid w:val="005367C4"/>
    <w:rsid w:val="00552750"/>
    <w:rsid w:val="005613FD"/>
    <w:rsid w:val="00566BC6"/>
    <w:rsid w:val="00582BDC"/>
    <w:rsid w:val="00582C49"/>
    <w:rsid w:val="005856FE"/>
    <w:rsid w:val="005D1568"/>
    <w:rsid w:val="00603CD4"/>
    <w:rsid w:val="00617807"/>
    <w:rsid w:val="00627ECF"/>
    <w:rsid w:val="006403E6"/>
    <w:rsid w:val="00641530"/>
    <w:rsid w:val="00655808"/>
    <w:rsid w:val="00676781"/>
    <w:rsid w:val="006A792A"/>
    <w:rsid w:val="0070188C"/>
    <w:rsid w:val="00704B75"/>
    <w:rsid w:val="00751ECC"/>
    <w:rsid w:val="00757D10"/>
    <w:rsid w:val="007920A6"/>
    <w:rsid w:val="007B0532"/>
    <w:rsid w:val="007C145D"/>
    <w:rsid w:val="007C1F60"/>
    <w:rsid w:val="007D4BF1"/>
    <w:rsid w:val="007D76BB"/>
    <w:rsid w:val="007F590F"/>
    <w:rsid w:val="008006A5"/>
    <w:rsid w:val="0080530C"/>
    <w:rsid w:val="00830ACF"/>
    <w:rsid w:val="00845B7D"/>
    <w:rsid w:val="00866414"/>
    <w:rsid w:val="008800E8"/>
    <w:rsid w:val="00882207"/>
    <w:rsid w:val="00897537"/>
    <w:rsid w:val="008A783B"/>
    <w:rsid w:val="008C3D50"/>
    <w:rsid w:val="008D0B54"/>
    <w:rsid w:val="008E328D"/>
    <w:rsid w:val="008F09F2"/>
    <w:rsid w:val="008F45F0"/>
    <w:rsid w:val="00901024"/>
    <w:rsid w:val="00931D17"/>
    <w:rsid w:val="00936EF5"/>
    <w:rsid w:val="00937985"/>
    <w:rsid w:val="00946BA6"/>
    <w:rsid w:val="00984072"/>
    <w:rsid w:val="00984C49"/>
    <w:rsid w:val="00987401"/>
    <w:rsid w:val="00990EA2"/>
    <w:rsid w:val="00991EB7"/>
    <w:rsid w:val="0099749D"/>
    <w:rsid w:val="009A3F66"/>
    <w:rsid w:val="009C010F"/>
    <w:rsid w:val="009C1B58"/>
    <w:rsid w:val="009C6B90"/>
    <w:rsid w:val="009C7D7A"/>
    <w:rsid w:val="009F3FDD"/>
    <w:rsid w:val="009F44D2"/>
    <w:rsid w:val="00A014D0"/>
    <w:rsid w:val="00A46E37"/>
    <w:rsid w:val="00A601EA"/>
    <w:rsid w:val="00A80136"/>
    <w:rsid w:val="00A9797B"/>
    <w:rsid w:val="00AD4144"/>
    <w:rsid w:val="00AD53EA"/>
    <w:rsid w:val="00AF3C0B"/>
    <w:rsid w:val="00B14DC5"/>
    <w:rsid w:val="00B20725"/>
    <w:rsid w:val="00B213B4"/>
    <w:rsid w:val="00B43A45"/>
    <w:rsid w:val="00B81FEE"/>
    <w:rsid w:val="00BC2B87"/>
    <w:rsid w:val="00BD160C"/>
    <w:rsid w:val="00BE1994"/>
    <w:rsid w:val="00BF4BCB"/>
    <w:rsid w:val="00C04D86"/>
    <w:rsid w:val="00C205CA"/>
    <w:rsid w:val="00C375B1"/>
    <w:rsid w:val="00C37DE3"/>
    <w:rsid w:val="00C47617"/>
    <w:rsid w:val="00C70A81"/>
    <w:rsid w:val="00C87BEC"/>
    <w:rsid w:val="00CB0D54"/>
    <w:rsid w:val="00CB12DC"/>
    <w:rsid w:val="00CB25E6"/>
    <w:rsid w:val="00CC6D6F"/>
    <w:rsid w:val="00CD4428"/>
    <w:rsid w:val="00D02B4E"/>
    <w:rsid w:val="00D17DC9"/>
    <w:rsid w:val="00D17F5A"/>
    <w:rsid w:val="00D229DB"/>
    <w:rsid w:val="00D24D9A"/>
    <w:rsid w:val="00D51F5A"/>
    <w:rsid w:val="00D736CC"/>
    <w:rsid w:val="00D87DCA"/>
    <w:rsid w:val="00DB3DF5"/>
    <w:rsid w:val="00DB67A2"/>
    <w:rsid w:val="00DC26C4"/>
    <w:rsid w:val="00DC3EA8"/>
    <w:rsid w:val="00DE23F2"/>
    <w:rsid w:val="00E2534B"/>
    <w:rsid w:val="00E333CB"/>
    <w:rsid w:val="00E62D1A"/>
    <w:rsid w:val="00E717AE"/>
    <w:rsid w:val="00E75B73"/>
    <w:rsid w:val="00E77059"/>
    <w:rsid w:val="00E81211"/>
    <w:rsid w:val="00E82E24"/>
    <w:rsid w:val="00EA606F"/>
    <w:rsid w:val="00EB54D4"/>
    <w:rsid w:val="00EC04F9"/>
    <w:rsid w:val="00EC1638"/>
    <w:rsid w:val="00EC7FF2"/>
    <w:rsid w:val="00EE10A3"/>
    <w:rsid w:val="00EF6E73"/>
    <w:rsid w:val="00F1727C"/>
    <w:rsid w:val="00F22323"/>
    <w:rsid w:val="00F3575A"/>
    <w:rsid w:val="00F46CF7"/>
    <w:rsid w:val="00F84CC3"/>
    <w:rsid w:val="00F85F18"/>
    <w:rsid w:val="00F870C8"/>
    <w:rsid w:val="00FA72D8"/>
    <w:rsid w:val="00FB3C5F"/>
    <w:rsid w:val="00FC489A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5E6"/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qFormat/>
    <w:rsid w:val="00CB25E6"/>
    <w:pPr>
      <w:keepNext/>
      <w:overflowPunct w:val="0"/>
      <w:autoSpaceDE w:val="0"/>
      <w:autoSpaceDN w:val="0"/>
      <w:adjustRightInd w:val="0"/>
      <w:jc w:val="center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CB25E6"/>
    <w:pPr>
      <w:keepNext/>
      <w:overflowPunct w:val="0"/>
      <w:autoSpaceDE w:val="0"/>
      <w:autoSpaceDN w:val="0"/>
      <w:adjustRightInd w:val="0"/>
      <w:ind w:left="4956" w:firstLine="708"/>
      <w:jc w:val="both"/>
      <w:outlineLvl w:val="6"/>
    </w:pPr>
    <w:rPr>
      <w:i/>
      <w:iCs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CB25E6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styleId="Tekstpodstawowy">
    <w:name w:val="Body Text"/>
    <w:basedOn w:val="Normalny"/>
    <w:rsid w:val="00CB25E6"/>
    <w:pPr>
      <w:spacing w:before="60" w:after="60"/>
      <w:jc w:val="both"/>
    </w:pPr>
  </w:style>
  <w:style w:type="paragraph" w:styleId="Tekstpodstawowywcity">
    <w:name w:val="Body Text Indent"/>
    <w:basedOn w:val="Normalny"/>
    <w:link w:val="TekstpodstawowywcityZnak"/>
    <w:rsid w:val="00CB25E6"/>
    <w:pPr>
      <w:ind w:left="142" w:hanging="142"/>
      <w:jc w:val="both"/>
    </w:pPr>
    <w:rPr>
      <w:rFonts w:ascii="Times New Roman" w:hAnsi="Times New Roman" w:cs="Times New Roman"/>
      <w:bCs/>
      <w:szCs w:val="24"/>
    </w:rPr>
  </w:style>
  <w:style w:type="paragraph" w:styleId="Podtytu">
    <w:name w:val="Sub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b/>
      <w:sz w:val="32"/>
      <w:lang w:eastAsia="en-US"/>
    </w:rPr>
  </w:style>
  <w:style w:type="paragraph" w:styleId="Tekstpodstawowy3">
    <w:name w:val="Body Text 3"/>
    <w:basedOn w:val="Normalny"/>
    <w:rsid w:val="00CB25E6"/>
    <w:pPr>
      <w:jc w:val="center"/>
    </w:pPr>
    <w:rPr>
      <w:rFonts w:cs="Times New Roman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rsid w:val="00FE6F08"/>
    <w:rPr>
      <w:rFonts w:ascii="Arial" w:hAnsi="Arial" w:cs="Arial"/>
      <w:i/>
      <w:iCs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FE6F08"/>
    <w:rPr>
      <w:rFonts w:ascii="Arial" w:hAnsi="Arial" w:cs="Arial"/>
      <w:b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F08"/>
    <w:rPr>
      <w:bCs/>
      <w:sz w:val="24"/>
      <w:szCs w:val="24"/>
    </w:rPr>
  </w:style>
  <w:style w:type="paragraph" w:styleId="Tekstdymka">
    <w:name w:val="Balloon Text"/>
    <w:basedOn w:val="Normalny"/>
    <w:link w:val="TekstdymkaZnak"/>
    <w:rsid w:val="00381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44D3-655F-4BCD-8B47-7C02A0B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Przemyślu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Delegatura Krajowego Biura Wyborczego</dc:creator>
  <cp:lastModifiedBy>Adax-Delegatura</cp:lastModifiedBy>
  <cp:revision>11</cp:revision>
  <cp:lastPrinted>2014-01-27T10:33:00Z</cp:lastPrinted>
  <dcterms:created xsi:type="dcterms:W3CDTF">2013-12-30T08:22:00Z</dcterms:created>
  <dcterms:modified xsi:type="dcterms:W3CDTF">2014-01-30T07:32:00Z</dcterms:modified>
</cp:coreProperties>
</file>